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08" w:lineRule="auto"/>
        <w:jc w:val="center"/>
        <w:rPr>
          <w:b w:val="1"/>
          <w:bCs w:val="1"/>
          <w:color w:val="e8712d"/>
        </w:rPr>
      </w:pPr>
      <w:r w:rsidDel="00000000" w:rsidR="00000000" w:rsidRPr="00000000">
        <w:rPr/>
        <w:drawing>
          <wp:inline distB="114300" distT="114300" distL="114300" distR="114300">
            <wp:extent cx="2317013" cy="53759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7013" cy="5375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2231639" cy="998619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1639" cy="9986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color w:val="e8712d"/>
          <w:sz w:val="22"/>
          <w:szCs w:val="22"/>
          <w:vertAlign w:val="baseline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08" w:lineRule="auto"/>
        <w:jc w:val="center"/>
        <w:rPr>
          <w:b w:val="1"/>
          <w:bCs w:val="1"/>
          <w:color w:val="e8712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Programa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Apex convoca a la presentación de propuestas para 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Cursos de Verano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Cursos de Verano tienen como propósito ofrecer a vecinas/os, estudiantes, docentes y profesionales en general, una amplia gama de espacios formativos, con un abordaje de extensión crítica e integralidad en lo teórico- conceptual, metodológico e instrumentalidad desde perspectivas  complejas y constructivistas, que contribuyan a enriquecer las prácticas socio-educativas a partir del intercambio de experiencias y de procesos colectivos para la producción de conocimientos, orientados a la transformación de la realidad social.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este marco, convocamos a quienes estén interesados/as a proponer instancias formativas para la circulación de saberes propiciando un espacio de diálogo entre las realidades locales y sus diversas organizaciones e instituciones que convoquen distintas miradas y abordajes sobre los aspectos que preocupan y ocupan al territorio.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propuesta para el año 2026 se inscribe en el marco de los ejes: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Economía solidaria y Ambiente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Educación comunitaria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Salud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Género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Derechos Humanos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Cuidados</w:t>
      </w:r>
    </w:p>
    <w:p w:rsidR="00000000" w:rsidDel="00000000" w:rsidP="00000000" w:rsidRDefault="00000000" w:rsidRPr="00000000" w14:paraId="0000001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El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plazo para la presentación</w:t>
      </w:r>
      <w:r w:rsidDel="00000000" w:rsidR="00000000" w:rsidRPr="00000000">
        <w:rPr>
          <w:sz w:val="24"/>
          <w:szCs w:val="24"/>
          <w:rtl w:val="0"/>
        </w:rPr>
        <w:t xml:space="preserve"> de las propuestas es el 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18 de diciembre del año 2025 </w:t>
      </w:r>
    </w:p>
    <w:p w:rsidR="00000000" w:rsidDel="00000000" w:rsidP="00000000" w:rsidRDefault="00000000" w:rsidRPr="00000000" w14:paraId="0000001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 recepcionan en FORMATO EDITABLE en el correo electrónico: </w:t>
      </w:r>
      <w:r w:rsidDel="00000000" w:rsidR="00000000" w:rsidRPr="00000000">
        <w:rPr>
          <w:sz w:val="24"/>
          <w:szCs w:val="24"/>
          <w:rtl w:val="0"/>
        </w:rPr>
        <w:t xml:space="preserve">insercion.estudiantil@apex.edu.uy </w:t>
      </w:r>
    </w:p>
    <w:p w:rsidR="00000000" w:rsidDel="00000000" w:rsidP="00000000" w:rsidRDefault="00000000" w:rsidRPr="00000000" w14:paraId="0000001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before="629" w:line="228" w:lineRule="auto"/>
        <w:ind w:left="381" w:right="848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before="629" w:line="228" w:lineRule="auto"/>
        <w:ind w:left="381" w:right="848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vertAlign w:val="baseline"/>
          <w:rtl w:val="0"/>
        </w:rPr>
        <w:t xml:space="preserve">FORMULARIO PARA LA PRESENTACIÓN DE CURSOS VERANO 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</w:t>
      </w:r>
    </w:p>
    <w:p w:rsidR="00000000" w:rsidDel="00000000" w:rsidP="00000000" w:rsidRDefault="00000000" w:rsidRPr="00000000" w14:paraId="0000001C">
      <w:pPr>
        <w:widowControl w:val="0"/>
        <w:spacing w:after="0" w:before="629" w:line="228" w:lineRule="auto"/>
        <w:ind w:left="381" w:right="848" w:firstLine="0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Datos de la propuesta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before="39" w:line="240" w:lineRule="auto"/>
        <w:ind w:left="0" w:right="0" w:firstLine="0"/>
        <w:jc w:val="center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(Fecha a realizar el curso: entre el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23 y el 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de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febrero del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before="620" w:line="240" w:lineRule="auto"/>
        <w:ind w:left="81" w:right="0" w:firstLine="0"/>
        <w:rPr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CURSO(  ) /TALLER (  ) /SEMINARIO (  ) /CONVERSATORIO (   )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| </w:t>
      </w:r>
      <w:r w:rsidDel="00000000" w:rsidR="00000000" w:rsidRPr="00000000">
        <w:rPr>
          <w:sz w:val="18"/>
          <w:szCs w:val="18"/>
          <w:rtl w:val="0"/>
        </w:rPr>
        <w:t xml:space="preserve">Marque según corresponda</w:t>
      </w:r>
    </w:p>
    <w:p w:rsidR="00000000" w:rsidDel="00000000" w:rsidP="00000000" w:rsidRDefault="00000000" w:rsidRPr="00000000" w14:paraId="0000001F">
      <w:pPr>
        <w:widowControl w:val="0"/>
        <w:spacing w:after="0" w:before="305" w:line="240" w:lineRule="auto"/>
        <w:ind w:left="86" w:right="0" w:firstLine="0"/>
        <w:rPr>
          <w:b w:val="1"/>
          <w:bCs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NOMBRE DE LA ACTIVIDAD: </w:t>
      </w:r>
    </w:p>
    <w:p w:rsidR="00000000" w:rsidDel="00000000" w:rsidP="00000000" w:rsidRDefault="00000000" w:rsidRPr="00000000" w14:paraId="00000020">
      <w:pPr>
        <w:widowControl w:val="0"/>
        <w:spacing w:after="0" w:before="305" w:line="240" w:lineRule="auto"/>
        <w:ind w:left="86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EJE TEMÁTICO EN EL QUE SE INSCRIBE: </w:t>
      </w:r>
    </w:p>
    <w:p w:rsidR="00000000" w:rsidDel="00000000" w:rsidP="00000000" w:rsidRDefault="00000000" w:rsidRPr="00000000" w14:paraId="00000021">
      <w:pPr>
        <w:widowControl w:val="0"/>
        <w:spacing w:after="0" w:before="305" w:line="240" w:lineRule="auto"/>
        <w:ind w:left="86" w:righ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FECHA PROPUESTA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no más de 2 días</w:t>
      </w:r>
      <w:r w:rsidDel="00000000" w:rsidR="00000000" w:rsidRPr="00000000">
        <w:rPr>
          <w:sz w:val="20"/>
          <w:szCs w:val="20"/>
          <w:rtl w:val="0"/>
        </w:rPr>
        <w:t xml:space="preserve"> | proponer tres opciones en órden de prioridad)</w:t>
      </w:r>
    </w:p>
    <w:p w:rsidR="00000000" w:rsidDel="00000000" w:rsidP="00000000" w:rsidRDefault="00000000" w:rsidRPr="00000000" w14:paraId="00000022">
      <w:pPr>
        <w:widowControl w:val="0"/>
        <w:spacing w:after="0" w:before="305" w:line="240" w:lineRule="auto"/>
        <w:ind w:left="86" w:righ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Opción 1:</w:t>
        <w:br w:type="textWrapping"/>
        <w:t xml:space="preserve">Opción 2:</w:t>
        <w:br w:type="textWrapping"/>
        <w:t xml:space="preserve">Opción 3: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before="305" w:line="240" w:lineRule="auto"/>
        <w:ind w:left="86" w:righ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HORARIO</w:t>
      </w:r>
      <w:r w:rsidDel="00000000" w:rsidR="00000000" w:rsidRPr="00000000">
        <w:rPr>
          <w:b w:val="1"/>
          <w:bCs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los cursos deben desarrollarse en el horario comprendido entre las 9 y las 18 hs | proponer tres opciones en órden de prioridad): </w:t>
      </w:r>
    </w:p>
    <w:p w:rsidR="00000000" w:rsidDel="00000000" w:rsidP="00000000" w:rsidRDefault="00000000" w:rsidRPr="00000000" w14:paraId="00000024">
      <w:pPr>
        <w:widowControl w:val="0"/>
        <w:spacing w:before="305" w:line="240" w:lineRule="auto"/>
        <w:ind w:left="8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Opción 1:</w:t>
        <w:br w:type="textWrapping"/>
        <w:t xml:space="preserve">Opción 2:</w:t>
        <w:br w:type="textWrapping"/>
        <w:t xml:space="preserve">Opción 3:</w:t>
      </w:r>
    </w:p>
    <w:p w:rsidR="00000000" w:rsidDel="00000000" w:rsidP="00000000" w:rsidRDefault="00000000" w:rsidRPr="00000000" w14:paraId="00000025">
      <w:pPr>
        <w:widowControl w:val="0"/>
        <w:spacing w:after="0" w:before="305" w:line="240" w:lineRule="auto"/>
        <w:ind w:left="86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RESUMEN DE LA PROPUESTA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(300 caracteres)</w:t>
      </w: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before="301" w:line="240" w:lineRule="auto"/>
        <w:ind w:left="79" w:right="0" w:firstLine="0"/>
        <w:rPr>
          <w:b w:val="1"/>
          <w:bCs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OBJETIVOS: </w:t>
      </w:r>
    </w:p>
    <w:p w:rsidR="00000000" w:rsidDel="00000000" w:rsidP="00000000" w:rsidRDefault="00000000" w:rsidRPr="00000000" w14:paraId="00000027">
      <w:pPr>
        <w:widowControl w:val="0"/>
        <w:spacing w:after="0" w:before="305" w:line="240" w:lineRule="auto"/>
        <w:ind w:left="79" w:right="0" w:firstLine="0"/>
        <w:rPr>
          <w:b w:val="1"/>
          <w:bCs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CONTENIDOS: </w:t>
      </w:r>
    </w:p>
    <w:p w:rsidR="00000000" w:rsidDel="00000000" w:rsidP="00000000" w:rsidRDefault="00000000" w:rsidRPr="00000000" w14:paraId="00000028">
      <w:pPr>
        <w:widowControl w:val="0"/>
        <w:spacing w:after="0" w:before="305" w:line="240" w:lineRule="auto"/>
        <w:ind w:left="86" w:right="0" w:firstLine="0"/>
        <w:rPr>
          <w:b w:val="1"/>
          <w:bCs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METODOLOGÍA: </w:t>
      </w:r>
    </w:p>
    <w:p w:rsidR="00000000" w:rsidDel="00000000" w:rsidP="00000000" w:rsidRDefault="00000000" w:rsidRPr="00000000" w14:paraId="00000029">
      <w:pPr>
        <w:widowControl w:val="0"/>
        <w:spacing w:after="0" w:before="305" w:line="240" w:lineRule="auto"/>
        <w:ind w:left="86" w:right="0" w:firstLine="0"/>
        <w:rPr/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PÚBLICO OBJETIVO: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before="305" w:line="240" w:lineRule="auto"/>
        <w:ind w:left="79" w:right="0" w:firstLine="0"/>
        <w:rPr>
          <w:b w:val="1"/>
          <w:bCs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CUPOS (SI CORRESPONDE):   </w:t>
      </w:r>
    </w:p>
    <w:p w:rsidR="00000000" w:rsidDel="00000000" w:rsidP="00000000" w:rsidRDefault="00000000" w:rsidRPr="00000000" w14:paraId="0000002B">
      <w:pPr>
        <w:widowControl w:val="0"/>
        <w:spacing w:after="0" w:before="222" w:line="240" w:lineRule="auto"/>
        <w:ind w:left="79" w:right="0" w:firstLine="0"/>
        <w:rPr>
          <w:b w:val="1"/>
          <w:bCs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CARGA HORARIA TOTAL: </w:t>
      </w:r>
    </w:p>
    <w:p w:rsidR="00000000" w:rsidDel="00000000" w:rsidP="00000000" w:rsidRDefault="00000000" w:rsidRPr="00000000" w14:paraId="0000002C">
      <w:pPr>
        <w:widowControl w:val="0"/>
        <w:spacing w:after="0" w:before="305" w:line="240" w:lineRule="auto"/>
        <w:ind w:left="79" w:right="0" w:firstLine="0"/>
        <w:rPr>
          <w:b w:val="1"/>
          <w:bCs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CANTIDAD DE DÍAS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(no más de 2)</w:t>
      </w: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before="57" w:line="240" w:lineRule="auto"/>
        <w:ind w:left="86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before="57" w:line="240" w:lineRule="auto"/>
        <w:ind w:left="86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EQUIPO DOCENTE </w:t>
      </w:r>
    </w:p>
    <w:p w:rsidR="00000000" w:rsidDel="00000000" w:rsidP="00000000" w:rsidRDefault="00000000" w:rsidRPr="00000000" w14:paraId="0000002F">
      <w:pPr>
        <w:widowControl w:val="0"/>
        <w:spacing w:after="0" w:before="57" w:line="240" w:lineRule="auto"/>
        <w:ind w:left="86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Responsable: </w:t>
      </w:r>
    </w:p>
    <w:p w:rsidR="00000000" w:rsidDel="00000000" w:rsidP="00000000" w:rsidRDefault="00000000" w:rsidRPr="00000000" w14:paraId="00000030">
      <w:pPr>
        <w:widowControl w:val="0"/>
        <w:spacing w:after="0" w:before="57" w:line="240" w:lineRule="auto"/>
        <w:ind w:left="86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Integrantes:</w:t>
      </w:r>
    </w:p>
    <w:p w:rsidR="00000000" w:rsidDel="00000000" w:rsidP="00000000" w:rsidRDefault="00000000" w:rsidRPr="00000000" w14:paraId="00000031">
      <w:pPr>
        <w:widowControl w:val="0"/>
        <w:spacing w:after="0" w:before="305" w:line="487" w:lineRule="auto"/>
        <w:ind w:left="79" w:right="2311" w:firstLine="5.9999999999999964"/>
        <w:rPr>
          <w:b w:val="1"/>
          <w:bCs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CORREO ELECTRÓNICO DEL RESPONSABLE: </w:t>
      </w:r>
    </w:p>
    <w:p w:rsidR="00000000" w:rsidDel="00000000" w:rsidP="00000000" w:rsidRDefault="00000000" w:rsidRPr="00000000" w14:paraId="00000032">
      <w:pPr>
        <w:widowControl w:val="0"/>
        <w:spacing w:after="0" w:before="57" w:line="240" w:lineRule="auto"/>
        <w:ind w:left="86" w:right="0" w:firstLine="0"/>
        <w:rPr>
          <w:b w:val="1"/>
          <w:bCs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before="57" w:line="240" w:lineRule="auto"/>
        <w:ind w:left="86" w:right="0" w:firstLine="0"/>
        <w:rPr>
          <w:b w:val="1"/>
          <w:bCs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before="57" w:line="240" w:lineRule="auto"/>
        <w:ind w:left="0" w:right="0" w:firstLine="0"/>
        <w:jc w:val="left"/>
        <w:rPr>
          <w:rFonts w:ascii="Liberation Sans" w:cs="Liberation Sans" w:eastAsia="Liberation Sans" w:hAnsi="Liberation Sans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Liberation Sans" w:cs="Liberation Sans" w:eastAsia="Liberation Sans" w:hAnsi="Liberation Sans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before="57" w:line="240" w:lineRule="auto"/>
        <w:ind w:left="-283.46456692913387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20" w:orient="portrait"/>
      <w:pgMar w:bottom="1133.8582677165355" w:top="1133.8582677165355" w:left="1133.8582677165355" w:right="990.472440944883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widowControl w:val="0"/>
      <w:spacing w:before="57" w:line="240" w:lineRule="auto"/>
      <w:ind w:left="-708.6614173228347" w:firstLine="0"/>
      <w:jc w:val="center"/>
      <w:rPr>
        <w:b w:val="1"/>
        <w:bCs w:val="1"/>
        <w:color w:val="e8712d"/>
      </w:rPr>
    </w:pPr>
    <w:r w:rsidDel="00000000" w:rsidR="00000000" w:rsidRPr="00000000">
      <w:rPr>
        <w:b w:val="1"/>
        <w:bCs w:val="1"/>
        <w:color w:val="e8712d"/>
        <w:rtl w:val="0"/>
      </w:rPr>
      <w:t xml:space="preserve">_____________________________________________________________________________</w:t>
    </w:r>
  </w:p>
  <w:p w:rsidR="00000000" w:rsidDel="00000000" w:rsidP="00000000" w:rsidRDefault="00000000" w:rsidRPr="00000000" w14:paraId="00000039">
    <w:pPr>
      <w:widowControl w:val="0"/>
      <w:spacing w:before="57" w:line="240" w:lineRule="auto"/>
      <w:ind w:left="-283.46456692913387" w:firstLine="0"/>
      <w:jc w:val="center"/>
      <w:rPr>
        <w:rFonts w:ascii="Poppins" w:cs="Poppins" w:eastAsia="Poppins" w:hAnsi="Poppins"/>
        <w:b w:val="1"/>
        <w:bCs w:val="1"/>
        <w:sz w:val="17"/>
        <w:szCs w:val="17"/>
      </w:rPr>
    </w:pPr>
    <w:r w:rsidDel="00000000" w:rsidR="00000000" w:rsidRPr="00000000">
      <w:rPr>
        <w:rFonts w:ascii="Poppins" w:cs="Poppins" w:eastAsia="Poppins" w:hAnsi="Poppins"/>
        <w:b w:val="1"/>
        <w:bCs w:val="1"/>
        <w:color w:val="e8712d"/>
        <w:sz w:val="17"/>
        <w:szCs w:val="17"/>
        <w:rtl w:val="0"/>
      </w:rPr>
      <w:t xml:space="preserve">    Programa APEX - Udelar </w:t>
    </w:r>
    <w:r w:rsidDel="00000000" w:rsidR="00000000" w:rsidRPr="00000000">
      <w:rPr>
        <w:rFonts w:ascii="Poppins" w:cs="Poppins" w:eastAsia="Poppins" w:hAnsi="Poppins"/>
        <w:b w:val="1"/>
        <w:bCs w:val="1"/>
        <w:color w:val="e8712d"/>
        <w:sz w:val="28"/>
        <w:szCs w:val="28"/>
        <w:rtl w:val="0"/>
      </w:rPr>
      <w:t xml:space="preserve">. </w:t>
    </w:r>
    <w:r w:rsidDel="00000000" w:rsidR="00000000" w:rsidRPr="00000000">
      <w:rPr>
        <w:rFonts w:ascii="Poppins" w:cs="Poppins" w:eastAsia="Poppins" w:hAnsi="Poppins"/>
        <w:b w:val="1"/>
        <w:bCs w:val="1"/>
        <w:sz w:val="17"/>
        <w:szCs w:val="17"/>
        <w:rtl w:val="0"/>
      </w:rPr>
      <w:t xml:space="preserve">Haití 1606, Montevideo, Uruguay Tel: (+598) 23152474 </w:t>
    </w:r>
    <w:r w:rsidDel="00000000" w:rsidR="00000000" w:rsidRPr="00000000">
      <w:rPr>
        <w:rFonts w:ascii="Poppins" w:cs="Poppins" w:eastAsia="Poppins" w:hAnsi="Poppins"/>
        <w:b w:val="1"/>
        <w:bCs w:val="1"/>
        <w:color w:val="e8712d"/>
        <w:sz w:val="28"/>
        <w:szCs w:val="28"/>
        <w:rtl w:val="0"/>
      </w:rPr>
      <w:t xml:space="preserve">. </w:t>
    </w:r>
    <w:r w:rsidDel="00000000" w:rsidR="00000000" w:rsidRPr="00000000">
      <w:rPr>
        <w:rFonts w:ascii="Poppins" w:cs="Poppins" w:eastAsia="Poppins" w:hAnsi="Poppins"/>
        <w:b w:val="1"/>
        <w:bCs w:val="1"/>
        <w:color w:val="e8712d"/>
        <w:sz w:val="17"/>
        <w:szCs w:val="17"/>
        <w:rtl w:val="0"/>
      </w:rPr>
      <w:t xml:space="preserve">apex.edu.uy </w:t>
    </w:r>
    <w:r w:rsidDel="00000000" w:rsidR="00000000" w:rsidRPr="00000000">
      <w:rPr>
        <w:rFonts w:ascii="Poppins" w:cs="Poppins" w:eastAsia="Poppins" w:hAnsi="Poppins"/>
        <w:b w:val="1"/>
        <w:bCs w:val="1"/>
        <w:color w:val="e8712d"/>
        <w:sz w:val="28"/>
        <w:szCs w:val="28"/>
        <w:rtl w:val="0"/>
      </w:rPr>
      <w:t xml:space="preserve">.</w:t>
    </w:r>
    <w:r w:rsidDel="00000000" w:rsidR="00000000" w:rsidRPr="00000000">
      <w:rPr>
        <w:rFonts w:ascii="Poppins" w:cs="Poppins" w:eastAsia="Poppins" w:hAnsi="Poppins"/>
        <w:b w:val="1"/>
        <w:bCs w:val="1"/>
        <w:sz w:val="28"/>
        <w:szCs w:val="28"/>
        <w:rtl w:val="0"/>
      </w:rPr>
      <w:t xml:space="preserve"> </w:t>
    </w:r>
    <w:r w:rsidDel="00000000" w:rsidR="00000000" w:rsidRPr="00000000">
      <w:rPr>
        <w:rFonts w:ascii="Poppins" w:cs="Poppins" w:eastAsia="Poppins" w:hAnsi="Poppins"/>
        <w:b w:val="1"/>
        <w:bCs w:val="1"/>
        <w:sz w:val="17"/>
        <w:szCs w:val="17"/>
        <w:rtl w:val="0"/>
      </w:rPr>
      <w:t xml:space="preserve">info@apex.edu.uy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widowControl w:val="0"/>
      <w:spacing w:before="57" w:line="240" w:lineRule="auto"/>
      <w:ind w:left="-283.46456692913387" w:firstLine="0"/>
      <w:jc w:val="center"/>
      <w:rPr>
        <w:rFonts w:ascii="Poppins" w:cs="Poppins" w:eastAsia="Poppins" w:hAnsi="Poppins"/>
        <w:b w:val="1"/>
        <w:bCs w:val="1"/>
        <w:sz w:val="17"/>
        <w:szCs w:val="17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widowControl w:val="0"/>
      <w:spacing w:before="57" w:line="240" w:lineRule="auto"/>
      <w:ind w:left="-283.46456692913387" w:firstLine="0"/>
      <w:jc w:val="center"/>
      <w:rPr>
        <w:rFonts w:ascii="Poppins" w:cs="Poppins" w:eastAsia="Poppins" w:hAnsi="Poppins"/>
        <w:b w:val="1"/>
        <w:bCs w:val="1"/>
        <w:sz w:val="17"/>
        <w:szCs w:val="17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L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 </w:t>
      </w:r>
      <w:r w:rsidDel="00000000" w:rsidR="00000000" w:rsidRPr="00000000">
        <w:rPr>
          <w:rFonts w:ascii="Liberation Sans" w:cs="Liberation Sans" w:eastAsia="Liberation Sans" w:hAnsi="Liberation Sans"/>
          <w:b w:val="1"/>
          <w:bCs w:val="1"/>
          <w:sz w:val="18"/>
          <w:szCs w:val="18"/>
          <w:rtl w:val="0"/>
        </w:rPr>
        <w:t xml:space="preserve">preferencia de  días y franjas horaria puede ser modificado por el grupo organizador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UY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